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840FB" w14:textId="20AE9A0B" w:rsidR="00743128" w:rsidRPr="00743128" w:rsidRDefault="00743128" w:rsidP="00743128">
      <w:pPr>
        <w:jc w:val="center"/>
      </w:pPr>
      <w:r w:rsidRPr="00743128">
        <w:rPr>
          <w:b/>
          <w:bCs/>
          <w:sz w:val="36"/>
          <w:szCs w:val="36"/>
        </w:rPr>
        <w:t>DD1028</w:t>
      </w:r>
      <w:r w:rsidRPr="00743128">
        <w:rPr>
          <w:b/>
          <w:bCs/>
          <w:sz w:val="36"/>
          <w:szCs w:val="36"/>
        </w:rPr>
        <w:t xml:space="preserve"> </w:t>
      </w:r>
      <w:proofErr w:type="gramStart"/>
      <w:r w:rsidRPr="00743128">
        <w:rPr>
          <w:b/>
          <w:bCs/>
          <w:sz w:val="36"/>
          <w:szCs w:val="36"/>
        </w:rPr>
        <w:t>Muzikoterapie - Zvonkohra</w:t>
      </w:r>
      <w:proofErr w:type="gramEnd"/>
      <w:r w:rsidRPr="00743128">
        <w:rPr>
          <w:b/>
          <w:bCs/>
          <w:sz w:val="36"/>
          <w:szCs w:val="36"/>
        </w:rPr>
        <w:t xml:space="preserve"> 8 tónů</w:t>
      </w:r>
      <w:r w:rsidRPr="00743128">
        <w:rPr>
          <w:b/>
          <w:bCs/>
          <w:sz w:val="32"/>
          <w:szCs w:val="32"/>
        </w:rPr>
        <w:br/>
      </w:r>
      <w:r w:rsidRPr="00743128">
        <w:drawing>
          <wp:inline distT="0" distB="0" distL="0" distR="0" wp14:anchorId="2600ADCC" wp14:editId="315378D8">
            <wp:extent cx="3444240" cy="3444240"/>
            <wp:effectExtent l="0" t="0" r="3810" b="3810"/>
            <wp:docPr id="149210492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08A3E" w14:textId="77777777" w:rsidR="00743128" w:rsidRPr="00743128" w:rsidRDefault="00743128" w:rsidP="00743128">
      <w:pPr>
        <w:spacing w:after="0" w:line="240" w:lineRule="auto"/>
        <w:jc w:val="both"/>
        <w:rPr>
          <w:sz w:val="28"/>
          <w:szCs w:val="28"/>
        </w:rPr>
      </w:pPr>
      <w:r w:rsidRPr="00743128">
        <w:rPr>
          <w:sz w:val="28"/>
          <w:szCs w:val="28"/>
        </w:rPr>
        <w:t>Zvonkohra 8 různě laděných tyček na dřevěné desce. Úderem dřevěné paličky vznikne rezonující tón. Dle způsobu hry má tato zvonkohra povzbuzující nebo uklidňující účinky a jsou široce používány pro meditaci nebo relaxaci.</w:t>
      </w:r>
    </w:p>
    <w:p w14:paraId="0E3633AB" w14:textId="77777777" w:rsidR="00743128" w:rsidRPr="00743128" w:rsidRDefault="00743128" w:rsidP="00743128">
      <w:pPr>
        <w:spacing w:after="0" w:line="240" w:lineRule="auto"/>
        <w:jc w:val="both"/>
        <w:rPr>
          <w:sz w:val="28"/>
          <w:szCs w:val="28"/>
        </w:rPr>
      </w:pPr>
    </w:p>
    <w:p w14:paraId="523991CD" w14:textId="47592AF9" w:rsidR="00743128" w:rsidRPr="00743128" w:rsidRDefault="00743128" w:rsidP="00743128">
      <w:pPr>
        <w:spacing w:after="0" w:line="240" w:lineRule="auto"/>
        <w:jc w:val="both"/>
        <w:rPr>
          <w:sz w:val="28"/>
          <w:szCs w:val="28"/>
        </w:rPr>
      </w:pPr>
      <w:r w:rsidRPr="00743128">
        <w:rPr>
          <w:sz w:val="28"/>
          <w:szCs w:val="28"/>
        </w:rPr>
        <w:t>Odolné kovové elektronky, vyrobené z vysoce kvalitních slitin, zaručují čistotu zvuku a odolnost výrobku.</w:t>
      </w:r>
    </w:p>
    <w:p w14:paraId="621B2B4E" w14:textId="77777777" w:rsidR="00743128" w:rsidRPr="00743128" w:rsidRDefault="00743128" w:rsidP="00743128">
      <w:pPr>
        <w:spacing w:after="0" w:line="240" w:lineRule="auto"/>
        <w:jc w:val="both"/>
        <w:rPr>
          <w:sz w:val="28"/>
          <w:szCs w:val="28"/>
        </w:rPr>
      </w:pPr>
    </w:p>
    <w:p w14:paraId="45A0004E" w14:textId="30658B66" w:rsidR="00F60C47" w:rsidRPr="00743128" w:rsidRDefault="00743128" w:rsidP="00743128">
      <w:pPr>
        <w:spacing w:after="0" w:line="240" w:lineRule="auto"/>
        <w:jc w:val="both"/>
        <w:rPr>
          <w:sz w:val="28"/>
          <w:szCs w:val="28"/>
        </w:rPr>
      </w:pPr>
      <w:r w:rsidRPr="00743128">
        <w:rPr>
          <w:sz w:val="28"/>
          <w:szCs w:val="28"/>
        </w:rPr>
        <w:t>Sada obsahuje také dřevěnou palici.</w:t>
      </w:r>
    </w:p>
    <w:sectPr w:rsidR="00F60C47" w:rsidRPr="00743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28"/>
    <w:rsid w:val="00077033"/>
    <w:rsid w:val="00743128"/>
    <w:rsid w:val="00F6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72E1"/>
  <w15:chartTrackingRefBased/>
  <w15:docId w15:val="{A3B53428-382A-402D-A392-6C1A7589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4312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5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349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1</cp:revision>
  <dcterms:created xsi:type="dcterms:W3CDTF">2024-07-19T10:11:00Z</dcterms:created>
  <dcterms:modified xsi:type="dcterms:W3CDTF">2024-07-19T10:14:00Z</dcterms:modified>
</cp:coreProperties>
</file>